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C8EE" w14:textId="77777777" w:rsidR="000C5FAE" w:rsidRDefault="00000000">
      <w:pPr>
        <w:pStyle w:val="Body"/>
        <w:ind w:left="720" w:firstLine="720"/>
        <w:outlineLvl w:val="0"/>
        <w:rPr>
          <w:b/>
          <w:bCs/>
        </w:rPr>
      </w:pPr>
      <w:r>
        <w:rPr>
          <w:b/>
          <w:bCs/>
        </w:rPr>
        <w:t>Friends of Barker Library President</w:t>
      </w:r>
      <w:r>
        <w:rPr>
          <w:b/>
          <w:bCs/>
          <w:rtl/>
        </w:rPr>
        <w:t>’</w:t>
      </w:r>
      <w:r>
        <w:rPr>
          <w:b/>
          <w:bCs/>
          <w:lang w:val="fr-FR"/>
        </w:rPr>
        <w:t>s Report 2</w:t>
      </w:r>
      <w:r>
        <w:rPr>
          <w:b/>
          <w:bCs/>
        </w:rPr>
        <w:t>022</w:t>
      </w:r>
    </w:p>
    <w:p w14:paraId="295712FA" w14:textId="77777777" w:rsidR="000C5FAE" w:rsidRDefault="000C5FAE" w:rsidP="002F3978">
      <w:pPr>
        <w:pStyle w:val="Body"/>
      </w:pPr>
    </w:p>
    <w:p w14:paraId="0C7FC35C" w14:textId="77777777" w:rsidR="000C5FAE" w:rsidRDefault="00000000" w:rsidP="002F3978">
      <w:pPr>
        <w:pStyle w:val="Body"/>
      </w:pPr>
      <w:r>
        <w:t>154 members, 15 at the Life membership level</w:t>
      </w:r>
    </w:p>
    <w:p w14:paraId="1C765F4A" w14:textId="77777777" w:rsidR="000C5FAE" w:rsidRDefault="000C5FAE" w:rsidP="002F3978">
      <w:pPr>
        <w:pStyle w:val="Body"/>
      </w:pPr>
    </w:p>
    <w:p w14:paraId="04325C93" w14:textId="77777777" w:rsidR="000C5FAE" w:rsidRDefault="00000000" w:rsidP="002F3978">
      <w:pPr>
        <w:pStyle w:val="Body"/>
      </w:pPr>
      <w:r>
        <w:t xml:space="preserve">$7605.00 has been raised through memberships and gifts. </w:t>
      </w:r>
    </w:p>
    <w:p w14:paraId="78BD0070" w14:textId="2A536131" w:rsidR="00A239C9" w:rsidRDefault="00000000" w:rsidP="002F3978">
      <w:pPr>
        <w:pStyle w:val="Default"/>
        <w:rPr>
          <w:rFonts w:ascii="Helvetica" w:hAnsi="Helvetica"/>
          <w:color w:val="313131"/>
          <w:sz w:val="20"/>
          <w:szCs w:val="20"/>
          <w:lang w:val="en-US"/>
        </w:rPr>
      </w:pPr>
      <w:r>
        <w:rPr>
          <w:rFonts w:ascii="Helvetica" w:hAnsi="Helvetica"/>
          <w:color w:val="313131"/>
          <w:sz w:val="20"/>
          <w:szCs w:val="20"/>
        </w:rPr>
        <w:t>MEMBERSHIP LEVE</w:t>
      </w:r>
      <w:r w:rsidR="00A239C9">
        <w:rPr>
          <w:rFonts w:ascii="Helvetica" w:hAnsi="Helvetica"/>
          <w:color w:val="313131"/>
          <w:sz w:val="20"/>
          <w:szCs w:val="20"/>
        </w:rPr>
        <w:t>L</w:t>
      </w:r>
      <w:r>
        <w:rPr>
          <w:rFonts w:ascii="Helvetica" w:hAnsi="Helvetica"/>
          <w:color w:val="313131"/>
          <w:sz w:val="20"/>
          <w:szCs w:val="20"/>
        </w:rPr>
        <w:t xml:space="preserve">  </w:t>
      </w:r>
      <w:r w:rsidR="00A239C9">
        <w:rPr>
          <w:rFonts w:ascii="Helvetica" w:hAnsi="Helvetica"/>
          <w:color w:val="313131"/>
          <w:sz w:val="20"/>
          <w:szCs w:val="20"/>
        </w:rPr>
        <w:t xml:space="preserve">                               </w:t>
      </w:r>
      <w:r>
        <w:rPr>
          <w:rFonts w:ascii="Helvetica" w:hAnsi="Helvetica"/>
          <w:color w:val="313131"/>
          <w:sz w:val="20"/>
          <w:szCs w:val="20"/>
        </w:rPr>
        <w:t>202</w:t>
      </w:r>
      <w:r>
        <w:rPr>
          <w:rFonts w:ascii="Helvetica" w:hAnsi="Helvetica"/>
          <w:color w:val="313131"/>
          <w:sz w:val="20"/>
          <w:szCs w:val="20"/>
          <w:lang w:val="en-US"/>
        </w:rPr>
        <w:t>1</w:t>
      </w:r>
      <w:r>
        <w:rPr>
          <w:rFonts w:ascii="Helvetica" w:hAnsi="Helvetica"/>
          <w:color w:val="313131"/>
          <w:sz w:val="20"/>
          <w:szCs w:val="20"/>
        </w:rPr>
        <w:t>         202</w:t>
      </w:r>
      <w:r>
        <w:rPr>
          <w:rFonts w:ascii="Helvetica" w:hAnsi="Helvetica"/>
          <w:color w:val="313131"/>
          <w:sz w:val="20"/>
          <w:szCs w:val="20"/>
          <w:lang w:val="en-US"/>
        </w:rPr>
        <w:t>2</w:t>
      </w:r>
    </w:p>
    <w:p w14:paraId="059042B8" w14:textId="297394B9" w:rsidR="000C5FAE" w:rsidRDefault="00000000" w:rsidP="002F3978">
      <w:pPr>
        <w:pStyle w:val="Default"/>
        <w:rPr>
          <w:rFonts w:ascii="Helvetica" w:eastAsia="Helvetica" w:hAnsi="Helvetica" w:cs="Helvetica"/>
          <w:color w:val="313131"/>
          <w:sz w:val="20"/>
          <w:szCs w:val="20"/>
        </w:rPr>
      </w:pPr>
      <w:proofErr w:type="gramStart"/>
      <w:r>
        <w:rPr>
          <w:rFonts w:ascii="Helvetica" w:hAnsi="Helvetica"/>
          <w:color w:val="313131"/>
          <w:sz w:val="20"/>
          <w:szCs w:val="20"/>
          <w:lang w:val="da-DK"/>
        </w:rPr>
        <w:t>LIFE</w:t>
      </w:r>
      <w:r>
        <w:rPr>
          <w:rFonts w:ascii="Helvetica" w:hAnsi="Helvetica"/>
          <w:color w:val="313131"/>
          <w:sz w:val="20"/>
          <w:szCs w:val="20"/>
        </w:rPr>
        <w:t xml:space="preserve">  </w:t>
      </w:r>
      <w:r>
        <w:rPr>
          <w:rFonts w:ascii="Helvetica" w:hAnsi="Helvetica"/>
          <w:color w:val="313131"/>
          <w:sz w:val="20"/>
          <w:szCs w:val="20"/>
          <w:lang w:val="en-US"/>
        </w:rPr>
        <w:t>$</w:t>
      </w:r>
      <w:proofErr w:type="gramEnd"/>
      <w:r>
        <w:rPr>
          <w:rFonts w:ascii="Helvetica" w:hAnsi="Helvetica"/>
          <w:color w:val="313131"/>
          <w:sz w:val="20"/>
          <w:szCs w:val="20"/>
          <w:lang w:val="en-US"/>
        </w:rPr>
        <w:t>500</w:t>
      </w:r>
      <w:r>
        <w:rPr>
          <w:rFonts w:ascii="Helvetica" w:hAnsi="Helvetica"/>
          <w:color w:val="313131"/>
          <w:sz w:val="20"/>
          <w:szCs w:val="20"/>
        </w:rPr>
        <w:t>                                                     </w:t>
      </w:r>
      <w:r>
        <w:rPr>
          <w:rFonts w:ascii="Helvetica" w:hAnsi="Helvetica"/>
          <w:color w:val="313131"/>
          <w:sz w:val="20"/>
          <w:szCs w:val="20"/>
          <w:lang w:val="en-US"/>
        </w:rPr>
        <w:t xml:space="preserve"> </w:t>
      </w:r>
      <w:r>
        <w:rPr>
          <w:rFonts w:ascii="Helvetica" w:hAnsi="Helvetica"/>
          <w:color w:val="313131"/>
          <w:sz w:val="20"/>
          <w:szCs w:val="20"/>
        </w:rPr>
        <w:t>15             15</w:t>
      </w:r>
    </w:p>
    <w:p w14:paraId="0A5C3130" w14:textId="77777777" w:rsidR="000C5FAE" w:rsidRDefault="00000000" w:rsidP="002F3978">
      <w:pPr>
        <w:pStyle w:val="Default"/>
        <w:rPr>
          <w:rFonts w:ascii="Helvetica" w:eastAsia="Helvetica" w:hAnsi="Helvetica" w:cs="Helvetica"/>
          <w:color w:val="313131"/>
          <w:sz w:val="20"/>
          <w:szCs w:val="20"/>
        </w:rPr>
      </w:pPr>
      <w:proofErr w:type="gramStart"/>
      <w:r>
        <w:rPr>
          <w:rFonts w:ascii="Helvetica" w:hAnsi="Helvetica"/>
          <w:color w:val="313131"/>
          <w:sz w:val="20"/>
          <w:szCs w:val="20"/>
        </w:rPr>
        <w:t xml:space="preserve">PATRON  </w:t>
      </w:r>
      <w:r>
        <w:rPr>
          <w:rFonts w:ascii="Helvetica" w:hAnsi="Helvetica"/>
          <w:color w:val="313131"/>
          <w:sz w:val="20"/>
          <w:szCs w:val="20"/>
          <w:lang w:val="en-US"/>
        </w:rPr>
        <w:t>$</w:t>
      </w:r>
      <w:proofErr w:type="gramEnd"/>
      <w:r>
        <w:rPr>
          <w:rFonts w:ascii="Helvetica" w:hAnsi="Helvetica"/>
          <w:color w:val="313131"/>
          <w:sz w:val="20"/>
          <w:szCs w:val="20"/>
          <w:lang w:val="en-US"/>
        </w:rPr>
        <w:t>100</w:t>
      </w:r>
      <w:r>
        <w:rPr>
          <w:rFonts w:ascii="Helvetica" w:hAnsi="Helvetica"/>
          <w:color w:val="313131"/>
          <w:sz w:val="20"/>
          <w:szCs w:val="20"/>
        </w:rPr>
        <w:t>                                              </w:t>
      </w:r>
      <w:r>
        <w:rPr>
          <w:rFonts w:ascii="Helvetica" w:hAnsi="Helvetica"/>
          <w:color w:val="313131"/>
          <w:sz w:val="20"/>
          <w:szCs w:val="20"/>
          <w:lang w:val="en-US"/>
        </w:rPr>
        <w:t xml:space="preserve"> 43</w:t>
      </w:r>
      <w:r>
        <w:rPr>
          <w:rFonts w:ascii="Helvetica" w:hAnsi="Helvetica"/>
          <w:color w:val="313131"/>
          <w:sz w:val="20"/>
          <w:szCs w:val="20"/>
        </w:rPr>
        <w:t>            </w:t>
      </w:r>
      <w:r>
        <w:rPr>
          <w:rFonts w:ascii="Helvetica" w:hAnsi="Helvetica"/>
          <w:color w:val="313131"/>
          <w:sz w:val="20"/>
          <w:szCs w:val="20"/>
          <w:lang w:val="en-US"/>
        </w:rPr>
        <w:t xml:space="preserve"> 38</w:t>
      </w:r>
    </w:p>
    <w:p w14:paraId="0DD7B597" w14:textId="77777777" w:rsidR="000C5FAE" w:rsidRDefault="00000000" w:rsidP="002F3978">
      <w:pPr>
        <w:pStyle w:val="Default"/>
        <w:rPr>
          <w:rFonts w:ascii="Helvetica" w:eastAsia="Helvetica" w:hAnsi="Helvetica" w:cs="Helvetica"/>
          <w:color w:val="313131"/>
          <w:sz w:val="20"/>
          <w:szCs w:val="20"/>
        </w:rPr>
      </w:pPr>
      <w:r>
        <w:rPr>
          <w:rFonts w:ascii="Helvetica" w:hAnsi="Helvetica"/>
          <w:color w:val="313131"/>
          <w:sz w:val="20"/>
          <w:szCs w:val="20"/>
          <w:lang w:val="en-US"/>
        </w:rPr>
        <w:t>SUSTAINING</w:t>
      </w:r>
      <w:r>
        <w:rPr>
          <w:rFonts w:ascii="Helvetica" w:hAnsi="Helvetica"/>
          <w:color w:val="313131"/>
          <w:sz w:val="20"/>
          <w:szCs w:val="20"/>
        </w:rPr>
        <w:t xml:space="preserve">  </w:t>
      </w:r>
      <w:r>
        <w:rPr>
          <w:rFonts w:ascii="Helvetica" w:hAnsi="Helvetica"/>
          <w:color w:val="313131"/>
          <w:sz w:val="20"/>
          <w:szCs w:val="20"/>
          <w:lang w:val="en-US"/>
        </w:rPr>
        <w:t>$50</w:t>
      </w:r>
      <w:r>
        <w:rPr>
          <w:rFonts w:ascii="Helvetica" w:hAnsi="Helvetica"/>
          <w:color w:val="313131"/>
          <w:sz w:val="20"/>
          <w:szCs w:val="20"/>
        </w:rPr>
        <w:t xml:space="preserve">                                       </w:t>
      </w:r>
      <w:r>
        <w:rPr>
          <w:rFonts w:ascii="Helvetica" w:hAnsi="Helvetica"/>
          <w:color w:val="313131"/>
          <w:sz w:val="20"/>
          <w:szCs w:val="20"/>
          <w:lang w:val="en-US"/>
        </w:rPr>
        <w:t xml:space="preserve">   </w:t>
      </w:r>
      <w:r>
        <w:rPr>
          <w:rFonts w:ascii="Helvetica" w:hAnsi="Helvetica"/>
          <w:color w:val="313131"/>
          <w:sz w:val="20"/>
          <w:szCs w:val="20"/>
        </w:rPr>
        <w:t>4</w:t>
      </w:r>
      <w:r>
        <w:rPr>
          <w:rFonts w:ascii="Helvetica" w:hAnsi="Helvetica"/>
          <w:color w:val="313131"/>
          <w:sz w:val="20"/>
          <w:szCs w:val="20"/>
          <w:lang w:val="en-US"/>
        </w:rPr>
        <w:t>5</w:t>
      </w:r>
      <w:r>
        <w:rPr>
          <w:rFonts w:ascii="Helvetica" w:hAnsi="Helvetica"/>
          <w:color w:val="313131"/>
          <w:sz w:val="20"/>
          <w:szCs w:val="20"/>
        </w:rPr>
        <w:t xml:space="preserve">           </w:t>
      </w:r>
      <w:r>
        <w:rPr>
          <w:rFonts w:ascii="Helvetica" w:hAnsi="Helvetica"/>
          <w:color w:val="313131"/>
          <w:sz w:val="20"/>
          <w:szCs w:val="20"/>
          <w:lang w:val="en-US"/>
        </w:rPr>
        <w:t xml:space="preserve">  34</w:t>
      </w:r>
    </w:p>
    <w:p w14:paraId="275E0958" w14:textId="77777777" w:rsidR="000C5FAE" w:rsidRDefault="00000000" w:rsidP="002F3978">
      <w:pPr>
        <w:pStyle w:val="Default"/>
        <w:rPr>
          <w:rFonts w:ascii="Helvetica" w:eastAsia="Helvetica" w:hAnsi="Helvetica" w:cs="Helvetica"/>
          <w:color w:val="313131"/>
          <w:sz w:val="20"/>
          <w:szCs w:val="20"/>
        </w:rPr>
      </w:pPr>
      <w:r>
        <w:rPr>
          <w:rFonts w:ascii="Helvetica" w:hAnsi="Helvetica"/>
          <w:color w:val="313131"/>
          <w:sz w:val="20"/>
          <w:szCs w:val="20"/>
          <w:lang w:val="en-US"/>
        </w:rPr>
        <w:t>CONTRIBUTING</w:t>
      </w:r>
      <w:r>
        <w:rPr>
          <w:rFonts w:ascii="Helvetica" w:hAnsi="Helvetica"/>
          <w:color w:val="313131"/>
          <w:sz w:val="20"/>
          <w:szCs w:val="20"/>
        </w:rPr>
        <w:t xml:space="preserve">  </w:t>
      </w:r>
      <w:r>
        <w:rPr>
          <w:rFonts w:ascii="Helvetica" w:hAnsi="Helvetica"/>
          <w:color w:val="313131"/>
          <w:sz w:val="20"/>
          <w:szCs w:val="20"/>
          <w:lang w:val="en-US"/>
        </w:rPr>
        <w:t>$25</w:t>
      </w:r>
      <w:r>
        <w:rPr>
          <w:rFonts w:ascii="Helvetica" w:hAnsi="Helvetica"/>
          <w:color w:val="313131"/>
          <w:sz w:val="20"/>
          <w:szCs w:val="20"/>
        </w:rPr>
        <w:t>                              </w:t>
      </w:r>
      <w:r>
        <w:rPr>
          <w:rFonts w:ascii="Helvetica" w:hAnsi="Helvetica"/>
          <w:color w:val="313131"/>
          <w:sz w:val="20"/>
          <w:szCs w:val="20"/>
          <w:lang w:val="en-US"/>
        </w:rPr>
        <w:t xml:space="preserve">      </w:t>
      </w:r>
      <w:r>
        <w:rPr>
          <w:rFonts w:ascii="Helvetica" w:hAnsi="Helvetica"/>
          <w:color w:val="313131"/>
          <w:sz w:val="20"/>
          <w:szCs w:val="20"/>
        </w:rPr>
        <w:t>3</w:t>
      </w:r>
      <w:r>
        <w:rPr>
          <w:rFonts w:ascii="Helvetica" w:hAnsi="Helvetica"/>
          <w:color w:val="313131"/>
          <w:sz w:val="20"/>
          <w:szCs w:val="20"/>
          <w:lang w:val="en-US"/>
        </w:rPr>
        <w:t>9</w:t>
      </w:r>
      <w:r>
        <w:rPr>
          <w:rFonts w:ascii="Helvetica" w:hAnsi="Helvetica"/>
          <w:color w:val="313131"/>
          <w:sz w:val="20"/>
          <w:szCs w:val="20"/>
        </w:rPr>
        <w:t xml:space="preserve">            </w:t>
      </w:r>
      <w:r>
        <w:rPr>
          <w:rFonts w:ascii="Helvetica" w:hAnsi="Helvetica"/>
          <w:color w:val="313131"/>
          <w:sz w:val="20"/>
          <w:szCs w:val="20"/>
          <w:lang w:val="en-US"/>
        </w:rPr>
        <w:t xml:space="preserve"> 37</w:t>
      </w:r>
    </w:p>
    <w:p w14:paraId="5D99443E" w14:textId="77777777" w:rsidR="000C5FAE" w:rsidRDefault="00000000" w:rsidP="002F3978">
      <w:pPr>
        <w:pStyle w:val="Default"/>
        <w:rPr>
          <w:rFonts w:ascii="Helvetica" w:eastAsia="Helvetica" w:hAnsi="Helvetica" w:cs="Helvetica"/>
          <w:color w:val="313131"/>
          <w:sz w:val="20"/>
          <w:szCs w:val="20"/>
        </w:rPr>
      </w:pPr>
      <w:proofErr w:type="gramStart"/>
      <w:r>
        <w:rPr>
          <w:rFonts w:ascii="Helvetica" w:hAnsi="Helvetica"/>
          <w:color w:val="313131"/>
          <w:sz w:val="20"/>
          <w:szCs w:val="20"/>
        </w:rPr>
        <w:t xml:space="preserve">FAMILY  </w:t>
      </w:r>
      <w:r>
        <w:rPr>
          <w:rFonts w:ascii="Helvetica" w:hAnsi="Helvetica"/>
          <w:color w:val="313131"/>
          <w:sz w:val="20"/>
          <w:szCs w:val="20"/>
          <w:lang w:val="en-US"/>
        </w:rPr>
        <w:t>$</w:t>
      </w:r>
      <w:proofErr w:type="gramEnd"/>
      <w:r>
        <w:rPr>
          <w:rFonts w:ascii="Helvetica" w:hAnsi="Helvetica"/>
          <w:color w:val="313131"/>
          <w:sz w:val="20"/>
          <w:szCs w:val="20"/>
          <w:lang w:val="en-US"/>
        </w:rPr>
        <w:t>20</w:t>
      </w:r>
      <w:r>
        <w:rPr>
          <w:rFonts w:ascii="Helvetica" w:hAnsi="Helvetica"/>
          <w:color w:val="313131"/>
          <w:sz w:val="20"/>
          <w:szCs w:val="20"/>
        </w:rPr>
        <w:t>                                               </w:t>
      </w:r>
      <w:r>
        <w:rPr>
          <w:rFonts w:ascii="Helvetica" w:hAnsi="Helvetica"/>
          <w:color w:val="313131"/>
          <w:sz w:val="20"/>
          <w:szCs w:val="20"/>
          <w:lang w:val="en-US"/>
        </w:rPr>
        <w:t xml:space="preserve">    </w:t>
      </w:r>
      <w:r>
        <w:rPr>
          <w:rFonts w:ascii="Helvetica" w:hAnsi="Helvetica"/>
          <w:color w:val="313131"/>
          <w:sz w:val="20"/>
          <w:szCs w:val="20"/>
        </w:rPr>
        <w:t>2</w:t>
      </w:r>
      <w:r>
        <w:rPr>
          <w:rFonts w:ascii="Helvetica" w:hAnsi="Helvetica"/>
          <w:color w:val="313131"/>
          <w:sz w:val="20"/>
          <w:szCs w:val="20"/>
          <w:lang w:val="en-US"/>
        </w:rPr>
        <w:t>0</w:t>
      </w:r>
      <w:r>
        <w:rPr>
          <w:rFonts w:ascii="Helvetica" w:hAnsi="Helvetica"/>
          <w:color w:val="313131"/>
          <w:sz w:val="20"/>
          <w:szCs w:val="20"/>
        </w:rPr>
        <w:t>            </w:t>
      </w:r>
      <w:r>
        <w:rPr>
          <w:rFonts w:ascii="Helvetica" w:hAnsi="Helvetica"/>
          <w:color w:val="313131"/>
          <w:sz w:val="20"/>
          <w:szCs w:val="20"/>
          <w:lang w:val="en-US"/>
        </w:rPr>
        <w:t xml:space="preserve"> 13</w:t>
      </w:r>
    </w:p>
    <w:p w14:paraId="5BDBDF1B" w14:textId="77777777" w:rsidR="000C5FAE" w:rsidRDefault="00000000" w:rsidP="002F3978">
      <w:pPr>
        <w:pStyle w:val="Default"/>
        <w:rPr>
          <w:rFonts w:ascii="Helvetica" w:eastAsia="Helvetica" w:hAnsi="Helvetica" w:cs="Helvetica"/>
          <w:color w:val="313131"/>
          <w:sz w:val="20"/>
          <w:szCs w:val="20"/>
          <w:u w:color="313131"/>
        </w:rPr>
      </w:pPr>
      <w:proofErr w:type="gramStart"/>
      <w:r>
        <w:rPr>
          <w:rFonts w:ascii="Helvetica" w:hAnsi="Helvetica"/>
          <w:color w:val="313131"/>
          <w:sz w:val="20"/>
          <w:szCs w:val="20"/>
        </w:rPr>
        <w:t xml:space="preserve">INDIVIDUAL  </w:t>
      </w:r>
      <w:r>
        <w:rPr>
          <w:rFonts w:ascii="Helvetica" w:hAnsi="Helvetica"/>
          <w:color w:val="313131"/>
          <w:sz w:val="20"/>
          <w:szCs w:val="20"/>
          <w:lang w:val="en-US"/>
        </w:rPr>
        <w:t>$</w:t>
      </w:r>
      <w:proofErr w:type="gramEnd"/>
      <w:r>
        <w:rPr>
          <w:rFonts w:ascii="Helvetica" w:hAnsi="Helvetica"/>
          <w:color w:val="313131"/>
          <w:sz w:val="20"/>
          <w:szCs w:val="20"/>
          <w:lang w:val="en-US"/>
        </w:rPr>
        <w:t>15</w:t>
      </w:r>
      <w:r>
        <w:rPr>
          <w:rFonts w:ascii="Helvetica" w:hAnsi="Helvetica"/>
          <w:color w:val="313131"/>
          <w:sz w:val="20"/>
          <w:szCs w:val="20"/>
        </w:rPr>
        <w:t>                                     </w:t>
      </w:r>
      <w:r>
        <w:rPr>
          <w:rFonts w:ascii="Helvetica" w:hAnsi="Helvetica"/>
          <w:color w:val="313131"/>
          <w:sz w:val="20"/>
          <w:szCs w:val="20"/>
          <w:lang w:val="en-US"/>
        </w:rPr>
        <w:t xml:space="preserve">      </w:t>
      </w:r>
      <w:r>
        <w:rPr>
          <w:rFonts w:ascii="Helvetica" w:hAnsi="Helvetica"/>
          <w:color w:val="313131"/>
          <w:sz w:val="20"/>
          <w:szCs w:val="20"/>
          <w:u w:val="single" w:color="313131"/>
        </w:rPr>
        <w:t>1</w:t>
      </w:r>
      <w:r>
        <w:rPr>
          <w:rFonts w:ascii="Helvetica" w:hAnsi="Helvetica"/>
          <w:color w:val="313131"/>
          <w:sz w:val="20"/>
          <w:szCs w:val="20"/>
          <w:u w:val="single" w:color="313131"/>
          <w:lang w:val="en-US"/>
        </w:rPr>
        <w:t>8</w:t>
      </w:r>
      <w:r>
        <w:rPr>
          <w:rFonts w:ascii="Helvetica" w:hAnsi="Helvetica"/>
          <w:color w:val="313131"/>
          <w:sz w:val="20"/>
          <w:szCs w:val="20"/>
          <w:u w:val="single" w:color="313131"/>
        </w:rPr>
        <w:t xml:space="preserve">            </w:t>
      </w:r>
      <w:r>
        <w:rPr>
          <w:rFonts w:ascii="Helvetica" w:hAnsi="Helvetica"/>
          <w:color w:val="313131"/>
          <w:sz w:val="20"/>
          <w:szCs w:val="20"/>
          <w:u w:val="single" w:color="313131"/>
          <w:lang w:val="en-US"/>
        </w:rPr>
        <w:t xml:space="preserve"> </w:t>
      </w:r>
      <w:r>
        <w:rPr>
          <w:rFonts w:ascii="Helvetica" w:hAnsi="Helvetica"/>
          <w:color w:val="313131"/>
          <w:sz w:val="20"/>
          <w:szCs w:val="20"/>
          <w:u w:val="single" w:color="313131"/>
        </w:rPr>
        <w:t>1</w:t>
      </w:r>
      <w:r>
        <w:rPr>
          <w:rFonts w:ascii="Helvetica" w:hAnsi="Helvetica"/>
          <w:color w:val="313131"/>
          <w:sz w:val="20"/>
          <w:szCs w:val="20"/>
          <w:u w:val="single" w:color="313131"/>
          <w:lang w:val="en-US"/>
        </w:rPr>
        <w:t>7</w:t>
      </w:r>
    </w:p>
    <w:p w14:paraId="1D0AEDD2" w14:textId="77777777" w:rsidR="000C5FAE" w:rsidRDefault="00000000" w:rsidP="002F3978">
      <w:pPr>
        <w:pStyle w:val="Default"/>
        <w:rPr>
          <w:rFonts w:ascii="Helvetica" w:eastAsia="Helvetica" w:hAnsi="Helvetica" w:cs="Helvetica"/>
          <w:color w:val="313131"/>
          <w:sz w:val="20"/>
          <w:szCs w:val="20"/>
          <w:u w:color="313131"/>
        </w:rPr>
      </w:pPr>
      <w:r>
        <w:rPr>
          <w:rFonts w:ascii="Helvetica" w:hAnsi="Helvetica"/>
          <w:color w:val="313131"/>
          <w:sz w:val="20"/>
          <w:szCs w:val="20"/>
          <w:u w:color="313131"/>
        </w:rPr>
        <w:t>                                                                      18</w:t>
      </w:r>
      <w:r>
        <w:rPr>
          <w:rFonts w:ascii="Helvetica" w:hAnsi="Helvetica"/>
          <w:color w:val="313131"/>
          <w:sz w:val="20"/>
          <w:szCs w:val="20"/>
          <w:u w:color="313131"/>
          <w:lang w:val="en-US"/>
        </w:rPr>
        <w:t>0</w:t>
      </w:r>
      <w:r>
        <w:rPr>
          <w:rFonts w:ascii="Helvetica" w:hAnsi="Helvetica"/>
          <w:color w:val="313131"/>
          <w:sz w:val="20"/>
          <w:szCs w:val="20"/>
          <w:u w:color="313131"/>
        </w:rPr>
        <w:t>         </w:t>
      </w:r>
      <w:r>
        <w:rPr>
          <w:rFonts w:ascii="Helvetica" w:hAnsi="Helvetica"/>
          <w:color w:val="313131"/>
          <w:sz w:val="20"/>
          <w:szCs w:val="20"/>
          <w:u w:color="313131"/>
          <w:lang w:val="en-US"/>
        </w:rPr>
        <w:t xml:space="preserve">  </w:t>
      </w:r>
      <w:r>
        <w:rPr>
          <w:rFonts w:ascii="Helvetica" w:hAnsi="Helvetica"/>
          <w:color w:val="313131"/>
          <w:sz w:val="20"/>
          <w:szCs w:val="20"/>
          <w:u w:color="313131"/>
        </w:rPr>
        <w:t>1</w:t>
      </w:r>
      <w:r>
        <w:rPr>
          <w:rFonts w:ascii="Helvetica" w:hAnsi="Helvetica"/>
          <w:color w:val="313131"/>
          <w:sz w:val="20"/>
          <w:szCs w:val="20"/>
          <w:u w:color="313131"/>
          <w:lang w:val="en-US"/>
        </w:rPr>
        <w:t>54</w:t>
      </w:r>
    </w:p>
    <w:p w14:paraId="4752510E" w14:textId="77777777" w:rsidR="000C5FAE" w:rsidRDefault="000C5FAE" w:rsidP="002F3978">
      <w:pPr>
        <w:pStyle w:val="Body"/>
      </w:pPr>
    </w:p>
    <w:p w14:paraId="3BFC4FAB" w14:textId="77777777" w:rsidR="000C5FAE" w:rsidRDefault="00000000" w:rsidP="002F3978">
      <w:pPr>
        <w:pStyle w:val="Body"/>
      </w:pPr>
      <w:r>
        <w:t>Membership donations and gifts have supported the library patrons and staff in many ways.</w:t>
      </w:r>
    </w:p>
    <w:p w14:paraId="598914D5" w14:textId="77777777" w:rsidR="000C5FAE" w:rsidRDefault="000C5FAE" w:rsidP="002F3978">
      <w:pPr>
        <w:pStyle w:val="Body"/>
      </w:pPr>
    </w:p>
    <w:p w14:paraId="7AF114AE" w14:textId="77777777" w:rsidR="000C5FAE" w:rsidRDefault="00000000" w:rsidP="002F3978">
      <w:pPr>
        <w:pStyle w:val="Body"/>
        <w:rPr>
          <w:b/>
          <w:bCs/>
          <w:i/>
          <w:iCs/>
        </w:rPr>
      </w:pPr>
      <w:r>
        <w:rPr>
          <w:b/>
          <w:bCs/>
          <w:i/>
          <w:iCs/>
        </w:rPr>
        <w:t>Things we funded:</w:t>
      </w:r>
    </w:p>
    <w:p w14:paraId="31C06B31" w14:textId="77777777" w:rsidR="000C5FAE" w:rsidRPr="0047024F" w:rsidRDefault="00000000" w:rsidP="002F3978">
      <w:pPr>
        <w:pStyle w:val="Body"/>
        <w:rPr>
          <w:b/>
          <w:bCs/>
          <w:i/>
          <w:iCs/>
          <w:color w:val="000000" w:themeColor="text1"/>
        </w:rPr>
      </w:pPr>
      <w:r w:rsidRPr="0047024F">
        <w:rPr>
          <w:color w:val="000000" w:themeColor="text1"/>
        </w:rPr>
        <w:t>Books purchased via the Scholastic Literacy Partnership for the book giveaway in July.</w:t>
      </w:r>
    </w:p>
    <w:p w14:paraId="3DDCF897" w14:textId="4FEA5200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Supplies for story times and special programs  for children through</w:t>
      </w:r>
      <w:r w:rsidR="00A2722E" w:rsidRPr="0047024F">
        <w:rPr>
          <w:color w:val="000000" w:themeColor="text1"/>
        </w:rPr>
        <w:t>o</w:t>
      </w:r>
      <w:r w:rsidRPr="0047024F">
        <w:rPr>
          <w:color w:val="000000" w:themeColor="text1"/>
        </w:rPr>
        <w:t>ut the year</w:t>
      </w:r>
    </w:p>
    <w:p w14:paraId="61397EC3" w14:textId="77777777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Take home craft bags which were available in the Children’s room</w:t>
      </w:r>
    </w:p>
    <w:p w14:paraId="75C0EABC" w14:textId="77777777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STEM bags given away in a weekly trivia contest for middle school kids via Facebook.</w:t>
      </w:r>
    </w:p>
    <w:p w14:paraId="04FA1DB8" w14:textId="77777777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 xml:space="preserve">Mailing supplies for the membership drive </w:t>
      </w:r>
    </w:p>
    <w:p w14:paraId="0A52D338" w14:textId="77777777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Four sturdy and colorful book carts</w:t>
      </w:r>
    </w:p>
    <w:p w14:paraId="267DC7BD" w14:textId="77777777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A train table with a storage drawer for a train set which had been donated to the library</w:t>
      </w:r>
    </w:p>
    <w:p w14:paraId="42646092" w14:textId="77777777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The Little Free Library at the entrance to the library</w:t>
      </w:r>
    </w:p>
    <w:p w14:paraId="1FD9A2BF" w14:textId="77777777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A sidewalk sign to advertise events</w:t>
      </w:r>
    </w:p>
    <w:p w14:paraId="7B454DD4" w14:textId="77777777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Back to School  and Miracle on Main Street gift bag drawing and goodie bags</w:t>
      </w:r>
    </w:p>
    <w:p w14:paraId="2CC7B30E" w14:textId="3D28D24F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 xml:space="preserve">Funds to help cover expenses involved with joint projects and presentations between the library and museum </w:t>
      </w:r>
      <w:proofErr w:type="spellStart"/>
      <w:r w:rsidRPr="0047024F">
        <w:rPr>
          <w:color w:val="000000" w:themeColor="text1"/>
        </w:rPr>
        <w:t>i</w:t>
      </w:r>
      <w:r w:rsidR="00766775" w:rsidRPr="0047024F">
        <w:rPr>
          <w:color w:val="000000" w:themeColor="text1"/>
        </w:rPr>
        <w:t>e</w:t>
      </w:r>
      <w:proofErr w:type="spellEnd"/>
      <w:r w:rsidR="00766775" w:rsidRPr="0047024F">
        <w:rPr>
          <w:color w:val="000000" w:themeColor="text1"/>
        </w:rPr>
        <w:t>.</w:t>
      </w:r>
      <w:r w:rsidR="00FE719C" w:rsidRPr="0047024F">
        <w:rPr>
          <w:color w:val="000000" w:themeColor="text1"/>
        </w:rPr>
        <w:t xml:space="preserve"> </w:t>
      </w:r>
      <w:r w:rsidRPr="0047024F">
        <w:rPr>
          <w:color w:val="000000" w:themeColor="text1"/>
        </w:rPr>
        <w:t>photography project with participants in the village sponsored summer recreation program as well as a Halloween photography project</w:t>
      </w:r>
    </w:p>
    <w:p w14:paraId="4AEA5CE0" w14:textId="77777777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Cricut Maker machine for craft projects to be used by the staff with the potential for use by patrons in a supervised setting/workshop</w:t>
      </w:r>
    </w:p>
    <w:p w14:paraId="1BF9D844" w14:textId="3BE36E0F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Silent Disco Headsets 10 headsets which are connected to a central broadcasting unit for audio books and music</w:t>
      </w:r>
    </w:p>
    <w:p w14:paraId="0BE8F519" w14:textId="77777777" w:rsidR="002F3978" w:rsidRPr="0047024F" w:rsidRDefault="002F3978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World Book Encyclopedia set for the children’s room</w:t>
      </w:r>
    </w:p>
    <w:p w14:paraId="2A98F802" w14:textId="496F3007" w:rsidR="002F3978" w:rsidRPr="0047024F" w:rsidRDefault="002F3978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Art Display Rails for the library and museum</w:t>
      </w:r>
    </w:p>
    <w:p w14:paraId="5AEA68D7" w14:textId="77777777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 xml:space="preserve">Earbuds (like airline earbuds) can be purchased for a nominal fee </w:t>
      </w:r>
    </w:p>
    <w:p w14:paraId="6DC4EC86" w14:textId="32B6A7E2" w:rsidR="000C5FAE" w:rsidRPr="0047024F" w:rsidRDefault="00766775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Mobile device charging station</w:t>
      </w:r>
    </w:p>
    <w:p w14:paraId="040FEAEC" w14:textId="77777777" w:rsidR="000C5FAE" w:rsidRPr="0047024F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Three Air Purifiers</w:t>
      </w:r>
    </w:p>
    <w:p w14:paraId="71B3FF5A" w14:textId="5BC461FA" w:rsidR="000C5FAE" w:rsidRDefault="00000000" w:rsidP="002F3978">
      <w:pPr>
        <w:pStyle w:val="Body"/>
        <w:rPr>
          <w:color w:val="000000" w:themeColor="text1"/>
        </w:rPr>
      </w:pPr>
      <w:r w:rsidRPr="0047024F">
        <w:rPr>
          <w:color w:val="000000" w:themeColor="text1"/>
        </w:rPr>
        <w:t>Four computers for public use</w:t>
      </w:r>
    </w:p>
    <w:p w14:paraId="17EF911C" w14:textId="5C9E981E" w:rsidR="00A239C9" w:rsidRDefault="00A239C9" w:rsidP="002F3978">
      <w:pPr>
        <w:pStyle w:val="Body"/>
        <w:rPr>
          <w:color w:val="000000" w:themeColor="text1"/>
        </w:rPr>
      </w:pPr>
    </w:p>
    <w:p w14:paraId="4B3E9289" w14:textId="24E87579" w:rsidR="00A239C9" w:rsidRPr="0047024F" w:rsidRDefault="00A239C9" w:rsidP="002F3978">
      <w:pPr>
        <w:pStyle w:val="Body"/>
        <w:rPr>
          <w:color w:val="000000" w:themeColor="text1"/>
        </w:rPr>
      </w:pPr>
      <w:r>
        <w:rPr>
          <w:color w:val="000000" w:themeColor="text1"/>
        </w:rPr>
        <w:t>Jeanne Frerichs, President</w:t>
      </w:r>
      <w:r>
        <w:rPr>
          <w:color w:val="000000" w:themeColor="text1"/>
        </w:rPr>
        <w:tab/>
        <w:t>11/12/2022</w:t>
      </w:r>
    </w:p>
    <w:p w14:paraId="21581290" w14:textId="77777777" w:rsidR="000C5FAE" w:rsidRDefault="000C5FAE" w:rsidP="002F3978">
      <w:pPr>
        <w:pStyle w:val="Body"/>
        <w:rPr>
          <w:color w:val="9A403E"/>
        </w:rPr>
      </w:pPr>
    </w:p>
    <w:p w14:paraId="4ACCE352" w14:textId="77777777" w:rsidR="000C5FAE" w:rsidRDefault="000C5FAE" w:rsidP="002F3978">
      <w:pPr>
        <w:pStyle w:val="Body"/>
      </w:pPr>
    </w:p>
    <w:p w14:paraId="3139A5CB" w14:textId="77777777" w:rsidR="000C5FAE" w:rsidRDefault="000C5FAE" w:rsidP="002F3978">
      <w:pPr>
        <w:pStyle w:val="Body"/>
      </w:pPr>
    </w:p>
    <w:p w14:paraId="0B9A30E5" w14:textId="77777777" w:rsidR="000C5FAE" w:rsidRDefault="000C5FAE" w:rsidP="002F3978">
      <w:pPr>
        <w:pStyle w:val="Body"/>
      </w:pPr>
    </w:p>
    <w:p w14:paraId="355273FE" w14:textId="77777777" w:rsidR="000C5FAE" w:rsidRDefault="000C5FAE" w:rsidP="002F3978">
      <w:pPr>
        <w:pStyle w:val="Body"/>
      </w:pPr>
    </w:p>
    <w:p w14:paraId="3738B6F5" w14:textId="77777777" w:rsidR="000C5FAE" w:rsidRDefault="000C5FAE" w:rsidP="002F3978">
      <w:pPr>
        <w:pStyle w:val="Body"/>
      </w:pPr>
    </w:p>
    <w:p w14:paraId="0CCEC8FC" w14:textId="77777777" w:rsidR="000C5FAE" w:rsidRDefault="000C5FAE" w:rsidP="002F3978">
      <w:pPr>
        <w:pStyle w:val="Body"/>
      </w:pPr>
    </w:p>
    <w:p w14:paraId="3044C20B" w14:textId="77777777" w:rsidR="0047024F" w:rsidRDefault="0047024F">
      <w:pPr>
        <w:pStyle w:val="Body"/>
      </w:pPr>
    </w:p>
    <w:sectPr w:rsidR="0047024F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5305" w14:textId="77777777" w:rsidR="002E365C" w:rsidRDefault="002E365C">
      <w:r>
        <w:separator/>
      </w:r>
    </w:p>
  </w:endnote>
  <w:endnote w:type="continuationSeparator" w:id="0">
    <w:p w14:paraId="4BFD2F96" w14:textId="77777777" w:rsidR="002E365C" w:rsidRDefault="002E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23A5" w14:textId="77777777" w:rsidR="000C5FAE" w:rsidRDefault="000C5FA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0597" w14:textId="77777777" w:rsidR="002E365C" w:rsidRDefault="002E365C">
      <w:r>
        <w:separator/>
      </w:r>
    </w:p>
  </w:footnote>
  <w:footnote w:type="continuationSeparator" w:id="0">
    <w:p w14:paraId="119B897F" w14:textId="77777777" w:rsidR="002E365C" w:rsidRDefault="002E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B1BC" w14:textId="77777777" w:rsidR="000C5FAE" w:rsidRDefault="000C5FA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E"/>
    <w:rsid w:val="000C5FAE"/>
    <w:rsid w:val="002E365C"/>
    <w:rsid w:val="002F3978"/>
    <w:rsid w:val="0047024F"/>
    <w:rsid w:val="00766775"/>
    <w:rsid w:val="00785D18"/>
    <w:rsid w:val="00926E95"/>
    <w:rsid w:val="00A239C9"/>
    <w:rsid w:val="00A2722E"/>
    <w:rsid w:val="00A46AA6"/>
    <w:rsid w:val="00F0348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4AD74"/>
  <w15:docId w15:val="{D5ABBBFC-991F-E346-B083-2222B21F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2023-01-23T17:27:00Z</dcterms:created>
  <dcterms:modified xsi:type="dcterms:W3CDTF">2023-01-23T17:27:00Z</dcterms:modified>
</cp:coreProperties>
</file>